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67B3" w14:textId="1B802480" w:rsidR="00073270" w:rsidRDefault="00073270" w:rsidP="000732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331689" wp14:editId="00FEADBA">
            <wp:simplePos x="0" y="0"/>
            <wp:positionH relativeFrom="column">
              <wp:posOffset>-600075</wp:posOffset>
            </wp:positionH>
            <wp:positionV relativeFrom="paragraph">
              <wp:posOffset>-492125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6F3B2760" w14:textId="77777777" w:rsidR="00073270" w:rsidRDefault="00073270" w:rsidP="000732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4B62768D" w14:textId="77777777" w:rsidR="00073270" w:rsidRDefault="00073270" w:rsidP="000732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1B6ACFA0" w14:textId="77777777" w:rsidR="00073270" w:rsidRDefault="00073270" w:rsidP="00073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2FE03BA" w14:textId="77777777" w:rsidR="00073270" w:rsidRDefault="00073270" w:rsidP="00C83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FB5E9D" w14:textId="77777777" w:rsidR="000C12D6" w:rsidRDefault="000C12D6" w:rsidP="00C83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B443AE" w14:textId="58994BBC" w:rsidR="00C83426" w:rsidRPr="000C12D6" w:rsidRDefault="00C83426" w:rsidP="00C834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сказки в воспитании нравственных качеств ребёнка</w:t>
      </w:r>
    </w:p>
    <w:p w14:paraId="549530DE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Уважаемые мамы и </w:t>
      </w:r>
      <w:proofErr w:type="spellStart"/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папы!Как</w:t>
      </w:r>
      <w:proofErr w:type="spellEnd"/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часто нам в </w:t>
      </w:r>
      <w:proofErr w:type="spellStart"/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детсве</w:t>
      </w:r>
      <w:proofErr w:type="spellEnd"/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читали сказки! Как часто сказки мы читаем своим детям. В чём притягательность сказки, почему её все так любят? И какое влияние оказывают сказочные образы на ребёнка? Давайте вместе найдём ответы на эти и другие вопросы.</w:t>
      </w:r>
    </w:p>
    <w:p w14:paraId="7A809980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известно, «сказка – ложь, </w:t>
      </w:r>
      <w:proofErr w:type="spellStart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дапв</w:t>
      </w:r>
      <w:proofErr w:type="spellEnd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 намёк, добрым молодцам урок». Одним из главных уроков сказки является то, что в ней в «чистом» виде представлены противоположные эталоны человеческих поступков и качеств: добро и зло, честность и лицемерие, благородство и низость, верность и предательство, ум и глупость.</w:t>
      </w:r>
    </w:p>
    <w:p w14:paraId="328DB012" w14:textId="235C4D7A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– первое художественное произведение, позволяющее ребёнку переживать чувство сопричастности горю и радости героев, ненавидеть жадность и вероломство, страстно желать победы добра. Сказки способствуют становлению и развитию социокультурного опыта ребёнка. Например, попросите вашего ребёнка, который привык только всё получать и не делиться ни с кем, даже с близкими, разделить его любимые конфеты между членами семьи. Думаем, что простой вопрос после несправедливо поделенных конфет: «Как ты разделил сладости: как Карабас – Барабас или как Буратино?»- повергнет его в изумление, ведь Буратино- хороший, добрый, а Карабас - Барабас – злой, жадный, нехороший. Конечно, ребёнку хочется быть похожим на Буратино, а это требует определённых дружественных поступков. Ведь у ребёнка уже сформированы эталоны добра и зла и ему хочется соответствовать положительным эталонам.</w:t>
      </w:r>
    </w:p>
    <w:p w14:paraId="00A88406" w14:textId="77777777" w:rsidR="00C83426" w:rsidRPr="000C12D6" w:rsidRDefault="00C83426" w:rsidP="00C834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если сказка рядом, то ребёнок может:</w:t>
      </w:r>
    </w:p>
    <w:p w14:paraId="5BDD99B8" w14:textId="77777777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сравнивать свои поступки с героями сказок и самостоятельно делать выводы;</w:t>
      </w:r>
    </w:p>
    <w:p w14:paraId="5F5F02E2" w14:textId="77777777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оценивать поступки сказочных персонажей с точки зрения нравственных норм;</w:t>
      </w:r>
    </w:p>
    <w:p w14:paraId="5AFE71A4" w14:textId="77777777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научить понимать и любить всё живое;</w:t>
      </w:r>
    </w:p>
    <w:p w14:paraId="6E5A7CBD" w14:textId="2714FFAA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фантазировать, изменять сюжет сказки, придумывать новые сюжеты, </w:t>
      </w:r>
      <w:proofErr w:type="spellStart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proofErr w:type="spellEnd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творчество;</w:t>
      </w:r>
    </w:p>
    <w:p w14:paraId="20704889" w14:textId="77777777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осваивать нормы литературного языка;</w:t>
      </w:r>
    </w:p>
    <w:p w14:paraId="0E9B7C93" w14:textId="77777777" w:rsidR="00C83426" w:rsidRPr="000C12D6" w:rsidRDefault="00C83426" w:rsidP="00C834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стремиться стать лучше.</w:t>
      </w:r>
    </w:p>
    <w:p w14:paraId="7E06CDD8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взрослый, читая или рассказывая ребёнку сказку:</w:t>
      </w:r>
    </w:p>
    <w:p w14:paraId="6613CB61" w14:textId="77777777" w:rsidR="00C83426" w:rsidRPr="000C12D6" w:rsidRDefault="00C83426" w:rsidP="00C834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поднять настроение;</w:t>
      </w:r>
    </w:p>
    <w:p w14:paraId="206E4871" w14:textId="77777777" w:rsidR="00C83426" w:rsidRPr="000C12D6" w:rsidRDefault="00C83426" w:rsidP="00C834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нравственными понятиями;</w:t>
      </w:r>
    </w:p>
    <w:p w14:paraId="41DDE8B9" w14:textId="77777777" w:rsidR="00C83426" w:rsidRPr="000C12D6" w:rsidRDefault="00C83426" w:rsidP="00C834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разрешить конфликт;</w:t>
      </w:r>
    </w:p>
    <w:p w14:paraId="7935DA98" w14:textId="77777777" w:rsidR="00C83426" w:rsidRPr="000C12D6" w:rsidRDefault="00C83426" w:rsidP="00C8342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эмоциональный отклик ребёнка на сказку.</w:t>
      </w:r>
    </w:p>
    <w:p w14:paraId="220FEDCF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нужно читать детям сказки?</w:t>
      </w:r>
    </w:p>
    <w:p w14:paraId="5822E9F3" w14:textId="77777777" w:rsidR="00C83426" w:rsidRPr="000C12D6" w:rsidRDefault="00C83426" w:rsidP="00C834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введите добрую традицию – читать сказки ежедневно, когда позволяет время. Старайтесь читать сказку, понимая, что это необходимо вам обоим;</w:t>
      </w:r>
    </w:p>
    <w:p w14:paraId="4E76019E" w14:textId="77777777" w:rsidR="00C83426" w:rsidRPr="000C12D6" w:rsidRDefault="00C83426" w:rsidP="00C834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старайтесь сказку рассказывать, тогда вы будете видеть глаза ребёнка;</w:t>
      </w:r>
    </w:p>
    <w:p w14:paraId="2028EB48" w14:textId="77777777" w:rsidR="00C83426" w:rsidRPr="000C12D6" w:rsidRDefault="00C83426" w:rsidP="00C834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сочинять сказки, в которых рассказывается о событиях прожитого дня, обязательно включайте героев, которые близки вашему ребёнку. Все сказки заканчивайте только добром;</w:t>
      </w:r>
    </w:p>
    <w:p w14:paraId="5CD6FDAD" w14:textId="77777777" w:rsidR="00C83426" w:rsidRPr="000C12D6" w:rsidRDefault="00C83426" w:rsidP="00C8342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чтение сказок на ночь – это создание доброй атмосферы дома, теплоты, взаимопонимания и любви.</w:t>
      </w:r>
    </w:p>
    <w:p w14:paraId="3ECEAB7E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надо общаться со сказкой?</w:t>
      </w:r>
    </w:p>
    <w:p w14:paraId="1995CBDB" w14:textId="77777777" w:rsidR="00C83426" w:rsidRPr="000C12D6" w:rsidRDefault="00C83426" w:rsidP="00C834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сказку искренне, не торопясь;</w:t>
      </w:r>
    </w:p>
    <w:p w14:paraId="22BA4430" w14:textId="77777777" w:rsidR="00C83426" w:rsidRPr="000C12D6" w:rsidRDefault="00C83426" w:rsidP="00C834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где, когда и зачем нужна та или иная сказка;</w:t>
      </w:r>
    </w:p>
    <w:p w14:paraId="5ED69EAE" w14:textId="77777777" w:rsidR="00C83426" w:rsidRPr="000C12D6" w:rsidRDefault="00C83426" w:rsidP="00C834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старайтесь не использовать те сказки, где </w:t>
      </w:r>
      <w:proofErr w:type="spellStart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исеть</w:t>
      </w:r>
      <w:proofErr w:type="spellEnd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ужасы и кошмары. Берегите психику ребёнка!</w:t>
      </w:r>
    </w:p>
    <w:p w14:paraId="6A9270B8" w14:textId="77777777" w:rsidR="00C83426" w:rsidRPr="000C12D6" w:rsidRDefault="00C83426" w:rsidP="00C834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комментируйте сказку следующим образом: « Вот не будешь слушать, тебя также...». Это развивает в ребёнке страх, тревожность.</w:t>
      </w:r>
    </w:p>
    <w:p w14:paraId="0EFB382F" w14:textId="77777777" w:rsidR="00C83426" w:rsidRPr="000C12D6" w:rsidRDefault="00C83426" w:rsidP="00C8342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рассказывать нравоучительных сказок ребёнку. Выводы он уже умеет делать сам;</w:t>
      </w:r>
    </w:p>
    <w:p w14:paraId="56A727C8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вашему вниманию некоторые игры со сказками. Играя со сказкой, учитывайте настроение, желание ребёнка, его самочувствие.</w:t>
      </w:r>
    </w:p>
    <w:p w14:paraId="65AE1326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поиграть со сказкой?</w:t>
      </w:r>
    </w:p>
    <w:p w14:paraId="62217D6E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Сказку можно изменить, превратив её в загадку, например, «Угадай, из какой мы сказки?»</w:t>
      </w:r>
    </w:p>
    <w:p w14:paraId="39D5E2FE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очень приятно быть на голове моей хозяйки. Она очень добрая девочки, часто ходит в гости к бабушке. Но моя хозяйка очень доверчивая, она даже поверила коварному волку, поэтому произошли всякие неприятности.</w:t>
      </w:r>
    </w:p>
    <w:p w14:paraId="5D71F1AE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Можно сочинить салат из сказок:</w:t>
      </w:r>
    </w:p>
    <w:p w14:paraId="77517E05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Снежная королева и Снегурочка;</w:t>
      </w:r>
    </w:p>
    <w:p w14:paraId="0C5C6F8B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 и мальчик-с- пальчик;</w:t>
      </w:r>
    </w:p>
    <w:p w14:paraId="512FE65C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Федора и девочка чумазая;</w:t>
      </w:r>
    </w:p>
    <w:p w14:paraId="35A54079" w14:textId="14195732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Незнайка и Чиполлино и т.д.</w:t>
      </w:r>
    </w:p>
    <w:p w14:paraId="1FA72EC3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3.Можно придумать смешные истории, героями которых будут смешные имена, например:</w:t>
      </w:r>
    </w:p>
    <w:p w14:paraId="6BB9A948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 были господин Утюг и госпожа Гладильная доска.</w:t>
      </w:r>
    </w:p>
    <w:p w14:paraId="4CA02312" w14:textId="41AD9AEF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Гвоздик и Шурупчик решили отправиться в гости к дядюшке Молотку и т.д.</w:t>
      </w:r>
    </w:p>
    <w:p w14:paraId="366E4361" w14:textId="3C1D8D3B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Понравится </w:t>
      </w:r>
      <w:proofErr w:type="gramStart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proofErr w:type="gramEnd"/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игра «Что было бы, если…». Для этой игры нужно взять подлежащее и сказуемое и начать фантазировать. Например, что было бы, если бы твой диван мог летать? Что было бы, если бы, ботинки умели разговаривать? И т.д.</w:t>
      </w:r>
    </w:p>
    <w:p w14:paraId="3F1BB1E9" w14:textId="77777777" w:rsidR="00C83426" w:rsidRPr="000C12D6" w:rsidRDefault="00C83426" w:rsidP="00C834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преддверии школьной жизни можно сочинять сказки про буквы, цифры, школьные принадлежности.</w:t>
      </w:r>
    </w:p>
    <w:p w14:paraId="24851109" w14:textId="77777777" w:rsidR="00C83426" w:rsidRPr="000C12D6" w:rsidRDefault="00C83426" w:rsidP="00C83426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12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Пусть сказка будет вашим добрым помощником в воспитании умного, понимающего, доброго ребёнка.</w:t>
      </w:r>
    </w:p>
    <w:p w14:paraId="1FEB547F" w14:textId="77777777" w:rsidR="00C83426" w:rsidRPr="000C12D6" w:rsidRDefault="00C83426" w:rsidP="00C834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C83426" w:rsidRPr="000C12D6" w:rsidSect="000C12D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7C4"/>
    <w:multiLevelType w:val="multilevel"/>
    <w:tmpl w:val="14AE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55FA"/>
    <w:multiLevelType w:val="multilevel"/>
    <w:tmpl w:val="511C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AA6049"/>
    <w:multiLevelType w:val="multilevel"/>
    <w:tmpl w:val="3E44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52235"/>
    <w:multiLevelType w:val="multilevel"/>
    <w:tmpl w:val="1BBA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4774C"/>
    <w:multiLevelType w:val="multilevel"/>
    <w:tmpl w:val="0008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8B"/>
    <w:rsid w:val="00073270"/>
    <w:rsid w:val="000C12D6"/>
    <w:rsid w:val="001A778B"/>
    <w:rsid w:val="00640E4F"/>
    <w:rsid w:val="0073551D"/>
    <w:rsid w:val="00C8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752D"/>
  <w15:chartTrackingRefBased/>
  <w15:docId w15:val="{A75B57DC-BC2B-4EEE-9B52-5142099A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7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21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6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21341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4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578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524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31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23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07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656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6</cp:revision>
  <cp:lastPrinted>2022-07-15T06:42:00Z</cp:lastPrinted>
  <dcterms:created xsi:type="dcterms:W3CDTF">2022-07-11T13:39:00Z</dcterms:created>
  <dcterms:modified xsi:type="dcterms:W3CDTF">2022-07-15T06:42:00Z</dcterms:modified>
</cp:coreProperties>
</file>